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420"/>
        <w:gridCol w:w="5533"/>
      </w:tblGrid>
      <w:tr w:rsidR="0005639F" w:rsidRPr="00185B95" w:rsidTr="00C22EF0">
        <w:tc>
          <w:tcPr>
            <w:tcW w:w="3261" w:type="dxa"/>
          </w:tcPr>
          <w:p w:rsidR="0005639F" w:rsidRPr="00185B95" w:rsidRDefault="0005639F" w:rsidP="00C22EF0">
            <w:pPr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Đơn vị:...............................</w:t>
            </w:r>
          </w:p>
        </w:tc>
        <w:tc>
          <w:tcPr>
            <w:tcW w:w="420" w:type="dxa"/>
          </w:tcPr>
          <w:p w:rsidR="0005639F" w:rsidRPr="00185B95" w:rsidRDefault="0005639F" w:rsidP="00C22EF0">
            <w:pPr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5533" w:type="dxa"/>
          </w:tcPr>
          <w:p w:rsidR="0005639F" w:rsidRPr="00185B95" w:rsidRDefault="0005639F" w:rsidP="00C22EF0">
            <w:pPr>
              <w:ind w:left="720" w:hanging="828"/>
              <w:jc w:val="center"/>
              <w:rPr>
                <w:b/>
                <w:sz w:val="27"/>
                <w:szCs w:val="27"/>
              </w:rPr>
            </w:pPr>
          </w:p>
        </w:tc>
      </w:tr>
      <w:tr w:rsidR="0005639F" w:rsidRPr="00185B95" w:rsidTr="00C22EF0">
        <w:tc>
          <w:tcPr>
            <w:tcW w:w="3261" w:type="dxa"/>
          </w:tcPr>
          <w:p w:rsidR="0005639F" w:rsidRPr="00185B95" w:rsidRDefault="0005639F" w:rsidP="00C22EF0">
            <w:pPr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Bộ phận : ..........................</w:t>
            </w:r>
          </w:p>
        </w:tc>
        <w:tc>
          <w:tcPr>
            <w:tcW w:w="420" w:type="dxa"/>
          </w:tcPr>
          <w:p w:rsidR="0005639F" w:rsidRPr="00185B95" w:rsidRDefault="0005639F" w:rsidP="00C22EF0">
            <w:pPr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5533" w:type="dxa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</w:tbl>
    <w:p w:rsidR="0005639F" w:rsidRPr="00185B95" w:rsidRDefault="0005639F" w:rsidP="0005639F">
      <w:pPr>
        <w:jc w:val="center"/>
        <w:rPr>
          <w:b/>
          <w:sz w:val="27"/>
          <w:szCs w:val="27"/>
          <w:lang w:val="nl-NL"/>
        </w:rPr>
      </w:pPr>
    </w:p>
    <w:p w:rsidR="0005639F" w:rsidRPr="00185B95" w:rsidRDefault="0005639F" w:rsidP="0005639F">
      <w:pPr>
        <w:jc w:val="center"/>
        <w:rPr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 xml:space="preserve">                                                                                                  </w:t>
      </w:r>
      <w:r w:rsidRPr="00185B95">
        <w:rPr>
          <w:sz w:val="27"/>
          <w:szCs w:val="27"/>
          <w:lang w:val="nl-NL"/>
        </w:rPr>
        <w:t>Số:...................</w:t>
      </w:r>
    </w:p>
    <w:p w:rsidR="0005639F" w:rsidRPr="00185B95" w:rsidRDefault="0005639F" w:rsidP="0005639F">
      <w:pPr>
        <w:jc w:val="center"/>
        <w:rPr>
          <w:b/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 xml:space="preserve">BẢNG CHẤM CÔNG LÀM THÊM GIỜ </w:t>
      </w:r>
    </w:p>
    <w:p w:rsidR="0005639F" w:rsidRPr="00185B95" w:rsidRDefault="0005639F" w:rsidP="0005639F">
      <w:pPr>
        <w:jc w:val="center"/>
        <w:rPr>
          <w:b/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>Tháng.....năm......</w:t>
      </w:r>
    </w:p>
    <w:p w:rsidR="0005639F" w:rsidRPr="00185B95" w:rsidRDefault="0005639F" w:rsidP="0005639F">
      <w:pPr>
        <w:rPr>
          <w:sz w:val="27"/>
          <w:szCs w:val="27"/>
          <w:lang w:val="nl-NL"/>
        </w:rPr>
      </w:pPr>
    </w:p>
    <w:tbl>
      <w:tblPr>
        <w:tblW w:w="9182" w:type="dxa"/>
        <w:jc w:val="center"/>
        <w:tblInd w:w="-1999" w:type="dxa"/>
        <w:tblLayout w:type="fixed"/>
        <w:tblLook w:val="0000" w:firstRow="0" w:lastRow="0" w:firstColumn="0" w:lastColumn="0" w:noHBand="0" w:noVBand="0"/>
      </w:tblPr>
      <w:tblGrid>
        <w:gridCol w:w="625"/>
        <w:gridCol w:w="1584"/>
        <w:gridCol w:w="637"/>
        <w:gridCol w:w="574"/>
        <w:gridCol w:w="552"/>
        <w:gridCol w:w="758"/>
        <w:gridCol w:w="1077"/>
        <w:gridCol w:w="1337"/>
        <w:gridCol w:w="1132"/>
        <w:gridCol w:w="906"/>
      </w:tblGrid>
      <w:tr w:rsidR="0005639F" w:rsidRPr="00185B95" w:rsidTr="00C22EF0">
        <w:trPr>
          <w:cantSplit/>
          <w:trHeight w:val="681"/>
          <w:jc w:val="center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Số TT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Họ và tên</w:t>
            </w:r>
          </w:p>
        </w:tc>
        <w:tc>
          <w:tcPr>
            <w:tcW w:w="252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Ngày trong tháng</w:t>
            </w:r>
          </w:p>
        </w:tc>
        <w:tc>
          <w:tcPr>
            <w:tcW w:w="445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Cộng giờ làm thêm</w:t>
            </w:r>
          </w:p>
        </w:tc>
      </w:tr>
      <w:tr w:rsidR="0005639F" w:rsidRPr="00185B95" w:rsidTr="00C22EF0">
        <w:trPr>
          <w:cantSplit/>
          <w:trHeight w:val="155"/>
          <w:jc w:val="center"/>
        </w:trPr>
        <w:tc>
          <w:tcPr>
            <w:tcW w:w="625" w:type="dxa"/>
            <w:vMerge/>
            <w:tcBorders>
              <w:left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...</w:t>
            </w: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31</w:t>
            </w:r>
          </w:p>
        </w:tc>
        <w:tc>
          <w:tcPr>
            <w:tcW w:w="10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Ngày</w:t>
            </w:r>
          </w:p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làm việc</w:t>
            </w:r>
          </w:p>
        </w:tc>
        <w:tc>
          <w:tcPr>
            <w:tcW w:w="13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Ngày</w:t>
            </w:r>
          </w:p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thứ bảy,</w:t>
            </w:r>
          </w:p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chủ nhật</w:t>
            </w:r>
          </w:p>
        </w:tc>
        <w:tc>
          <w:tcPr>
            <w:tcW w:w="113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Ngày</w:t>
            </w:r>
          </w:p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lễ, tết</w:t>
            </w:r>
          </w:p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Làm đêm</w:t>
            </w:r>
          </w:p>
        </w:tc>
      </w:tr>
      <w:tr w:rsidR="0005639F" w:rsidRPr="00185B95" w:rsidTr="00C22EF0">
        <w:trPr>
          <w:cantSplit/>
          <w:trHeight w:val="328"/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B</w:t>
            </w:r>
          </w:p>
        </w:tc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...</w:t>
            </w:r>
          </w:p>
        </w:tc>
        <w:tc>
          <w:tcPr>
            <w:tcW w:w="7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31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32</w:t>
            </w:r>
          </w:p>
        </w:tc>
        <w:tc>
          <w:tcPr>
            <w:tcW w:w="1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33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34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35</w:t>
            </w:r>
          </w:p>
        </w:tc>
      </w:tr>
      <w:tr w:rsidR="0005639F" w:rsidRPr="00185B95" w:rsidTr="00C22EF0">
        <w:trPr>
          <w:cantSplit/>
          <w:trHeight w:val="328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28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28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28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28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05639F" w:rsidRPr="00185B95" w:rsidTr="00C22EF0">
        <w:trPr>
          <w:cantSplit/>
          <w:trHeight w:val="353"/>
          <w:jc w:val="center"/>
        </w:trPr>
        <w:tc>
          <w:tcPr>
            <w:tcW w:w="6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9F" w:rsidRPr="00185B95" w:rsidRDefault="0005639F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Cộng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9F" w:rsidRPr="00185B95" w:rsidRDefault="0005639F" w:rsidP="00C22EF0">
            <w:pPr>
              <w:rPr>
                <w:sz w:val="27"/>
                <w:szCs w:val="27"/>
                <w:lang w:val="nl-NL"/>
              </w:rPr>
            </w:pPr>
          </w:p>
        </w:tc>
      </w:tr>
    </w:tbl>
    <w:p w:rsidR="0005639F" w:rsidRPr="00185B95" w:rsidRDefault="0005639F" w:rsidP="0005639F">
      <w:pPr>
        <w:rPr>
          <w:sz w:val="27"/>
          <w:szCs w:val="27"/>
          <w:lang w:val="nl-NL"/>
        </w:rPr>
      </w:pPr>
    </w:p>
    <w:p w:rsidR="0005639F" w:rsidRPr="00185B95" w:rsidRDefault="0005639F" w:rsidP="0005639F">
      <w:pPr>
        <w:rPr>
          <w:b/>
          <w:sz w:val="27"/>
          <w:szCs w:val="27"/>
          <w:u w:val="single"/>
          <w:lang w:val="nl-NL"/>
        </w:rPr>
      </w:pPr>
      <w:r w:rsidRPr="00185B95">
        <w:rPr>
          <w:sz w:val="27"/>
          <w:szCs w:val="27"/>
          <w:lang w:val="nl-NL"/>
        </w:rPr>
        <w:tab/>
      </w:r>
      <w:r w:rsidRPr="00185B95">
        <w:rPr>
          <w:sz w:val="27"/>
          <w:szCs w:val="27"/>
          <w:lang w:val="nl-NL"/>
        </w:rPr>
        <w:tab/>
      </w:r>
      <w:r w:rsidRPr="00185B95">
        <w:rPr>
          <w:b/>
          <w:sz w:val="27"/>
          <w:szCs w:val="27"/>
          <w:u w:val="single"/>
          <w:lang w:val="nl-NL"/>
        </w:rPr>
        <w:t>Ký hiệu chấm công</w:t>
      </w:r>
    </w:p>
    <w:p w:rsidR="0005639F" w:rsidRPr="00185B95" w:rsidRDefault="0005639F" w:rsidP="0005639F">
      <w:pPr>
        <w:ind w:left="720" w:firstLine="720"/>
        <w:rPr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>NT</w:t>
      </w:r>
      <w:r w:rsidRPr="00185B95">
        <w:rPr>
          <w:sz w:val="27"/>
          <w:szCs w:val="27"/>
          <w:lang w:val="nl-NL"/>
        </w:rPr>
        <w:t>: Làm thêm ngày làm việc (Từ giờ.....đến giờ)</w:t>
      </w:r>
    </w:p>
    <w:p w:rsidR="0005639F" w:rsidRPr="00185B95" w:rsidRDefault="0005639F" w:rsidP="0005639F">
      <w:pPr>
        <w:ind w:left="720" w:firstLine="720"/>
        <w:rPr>
          <w:b/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>NN</w:t>
      </w:r>
      <w:r w:rsidRPr="00185B95">
        <w:rPr>
          <w:sz w:val="27"/>
          <w:szCs w:val="27"/>
          <w:lang w:val="nl-NL"/>
        </w:rPr>
        <w:t>: Làm thêm ngày thứ bảy, chủ nhật (Từ giờ.....đến giờ)</w:t>
      </w:r>
    </w:p>
    <w:p w:rsidR="0005639F" w:rsidRPr="00185B95" w:rsidRDefault="0005639F" w:rsidP="0005639F">
      <w:pPr>
        <w:ind w:left="720" w:firstLine="720"/>
        <w:rPr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>NL</w:t>
      </w:r>
      <w:r w:rsidRPr="00185B95">
        <w:rPr>
          <w:sz w:val="27"/>
          <w:szCs w:val="27"/>
          <w:lang w:val="nl-NL"/>
        </w:rPr>
        <w:t>: Làm thêm ngày lễ, tết (Từ giờ.....đến giờ)</w:t>
      </w:r>
    </w:p>
    <w:p w:rsidR="0005639F" w:rsidRPr="00185B95" w:rsidRDefault="0005639F" w:rsidP="0005639F">
      <w:pPr>
        <w:ind w:left="720" w:firstLine="720"/>
        <w:rPr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 xml:space="preserve">Đ: </w:t>
      </w:r>
      <w:r w:rsidRPr="00185B95">
        <w:rPr>
          <w:sz w:val="27"/>
          <w:szCs w:val="27"/>
          <w:lang w:val="nl-NL"/>
        </w:rPr>
        <w:t>Làm thêm buổi đêm</w:t>
      </w:r>
    </w:p>
    <w:p w:rsidR="0005639F" w:rsidRPr="00185B95" w:rsidRDefault="0005639F" w:rsidP="0005639F">
      <w:pPr>
        <w:ind w:left="6120" w:hanging="360"/>
        <w:rPr>
          <w:i/>
          <w:sz w:val="27"/>
          <w:szCs w:val="27"/>
          <w:lang w:val="nl-NL"/>
        </w:rPr>
      </w:pPr>
      <w:r w:rsidRPr="00185B95">
        <w:rPr>
          <w:i/>
          <w:sz w:val="27"/>
          <w:szCs w:val="27"/>
          <w:lang w:val="nl-NL"/>
        </w:rPr>
        <w:t xml:space="preserve">            Ngày... tháng...  năm...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62"/>
        <w:gridCol w:w="2571"/>
        <w:gridCol w:w="1823"/>
      </w:tblGrid>
      <w:tr w:rsidR="0005639F" w:rsidRPr="00185B95" w:rsidTr="00C22EF0">
        <w:tc>
          <w:tcPr>
            <w:tcW w:w="4962" w:type="dxa"/>
          </w:tcPr>
          <w:p w:rsidR="0005639F" w:rsidRPr="00185B95" w:rsidRDefault="0005639F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Xác nhận của bộ phận (phòng ban)</w:t>
            </w:r>
          </w:p>
          <w:p w:rsidR="0005639F" w:rsidRPr="00185B95" w:rsidRDefault="0005639F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 xml:space="preserve"> có người làm thêm</w:t>
            </w:r>
          </w:p>
        </w:tc>
        <w:tc>
          <w:tcPr>
            <w:tcW w:w="2571" w:type="dxa"/>
            <w:vMerge w:val="restart"/>
          </w:tcPr>
          <w:p w:rsidR="0005639F" w:rsidRPr="00185B95" w:rsidRDefault="0005639F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Người chấm công</w:t>
            </w:r>
          </w:p>
          <w:p w:rsidR="0005639F" w:rsidRPr="00185B95" w:rsidRDefault="0005639F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(Ký, họ tên)</w:t>
            </w:r>
          </w:p>
        </w:tc>
        <w:tc>
          <w:tcPr>
            <w:tcW w:w="1823" w:type="dxa"/>
            <w:vMerge w:val="restart"/>
          </w:tcPr>
          <w:p w:rsidR="0005639F" w:rsidRPr="00185B95" w:rsidRDefault="0005639F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Người duyệt</w:t>
            </w:r>
          </w:p>
          <w:p w:rsidR="0005639F" w:rsidRPr="00185B95" w:rsidRDefault="0005639F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(Ký, họ tên)</w:t>
            </w:r>
          </w:p>
        </w:tc>
      </w:tr>
      <w:tr w:rsidR="0005639F" w:rsidRPr="00185B95" w:rsidTr="00C22EF0">
        <w:tc>
          <w:tcPr>
            <w:tcW w:w="4962" w:type="dxa"/>
          </w:tcPr>
          <w:p w:rsidR="0005639F" w:rsidRPr="00185B95" w:rsidRDefault="0005639F" w:rsidP="00C22EF0">
            <w:pPr>
              <w:jc w:val="center"/>
              <w:rPr>
                <w:b/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(Ký, họ tên)</w:t>
            </w:r>
          </w:p>
        </w:tc>
        <w:tc>
          <w:tcPr>
            <w:tcW w:w="2571" w:type="dxa"/>
            <w:vMerge/>
          </w:tcPr>
          <w:p w:rsidR="0005639F" w:rsidRPr="00185B95" w:rsidRDefault="0005639F" w:rsidP="00C22EF0">
            <w:pPr>
              <w:jc w:val="center"/>
              <w:rPr>
                <w:b/>
                <w:i/>
                <w:sz w:val="27"/>
                <w:szCs w:val="27"/>
                <w:lang w:val="nl-NL"/>
              </w:rPr>
            </w:pPr>
          </w:p>
        </w:tc>
        <w:tc>
          <w:tcPr>
            <w:tcW w:w="1823" w:type="dxa"/>
            <w:vMerge/>
          </w:tcPr>
          <w:p w:rsidR="0005639F" w:rsidRPr="00185B95" w:rsidRDefault="0005639F" w:rsidP="00C22EF0">
            <w:pPr>
              <w:jc w:val="center"/>
              <w:rPr>
                <w:b/>
                <w:i/>
                <w:sz w:val="27"/>
                <w:szCs w:val="27"/>
                <w:lang w:val="nl-NL"/>
              </w:rPr>
            </w:pPr>
          </w:p>
        </w:tc>
      </w:tr>
    </w:tbl>
    <w:p w:rsidR="00DB1A55" w:rsidRDefault="00DB1A55" w:rsidP="0005639F"/>
    <w:p w:rsidR="00DB1A55" w:rsidRDefault="00DB1A55">
      <w:pPr>
        <w:spacing w:after="120" w:line="320" w:lineRule="atLeast"/>
      </w:pPr>
      <w:r>
        <w:br w:type="page"/>
      </w:r>
    </w:p>
    <w:p w:rsidR="00DB1A55" w:rsidRPr="00FC43A7" w:rsidRDefault="00DB1A55" w:rsidP="00DB1A55">
      <w:pPr>
        <w:pStyle w:val="Heading9"/>
        <w:keepNext w:val="0"/>
        <w:widowControl w:val="0"/>
        <w:spacing w:before="30" w:after="120"/>
        <w:rPr>
          <w:sz w:val="27"/>
          <w:szCs w:val="27"/>
        </w:rPr>
      </w:pPr>
      <w:r w:rsidRPr="00FC43A7">
        <w:rPr>
          <w:sz w:val="27"/>
          <w:szCs w:val="27"/>
        </w:rPr>
        <w:lastRenderedPageBreak/>
        <w:t>BẢNG CHẤM CÔNG LÀM THÊM GIỜ</w:t>
      </w:r>
    </w:p>
    <w:p w:rsidR="00DB1A55" w:rsidRPr="00F32A64" w:rsidRDefault="00DB1A55" w:rsidP="00DB1A55">
      <w:pPr>
        <w:widowControl w:val="0"/>
        <w:spacing w:before="30" w:after="120"/>
        <w:jc w:val="center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>(Mẫu số 01b- L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TL)</w:t>
      </w:r>
    </w:p>
    <w:p w:rsidR="00DB1A55" w:rsidRPr="00F32A64" w:rsidRDefault="00DB1A55" w:rsidP="00DB1A55">
      <w:pPr>
        <w:widowControl w:val="0"/>
        <w:spacing w:before="30" w:after="120"/>
        <w:jc w:val="both"/>
        <w:rPr>
          <w:snapToGrid w:val="0"/>
          <w:color w:val="000000"/>
          <w:sz w:val="27"/>
          <w:szCs w:val="27"/>
          <w:lang w:val="nl-NL"/>
        </w:rPr>
      </w:pP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b/>
          <w:snapToGrid w:val="0"/>
          <w:sz w:val="27"/>
          <w:szCs w:val="27"/>
          <w:lang w:val="nl-NL"/>
        </w:rPr>
        <w:t>1. Mục đích</w:t>
      </w:r>
      <w:r w:rsidRPr="00F32A64">
        <w:rPr>
          <w:snapToGrid w:val="0"/>
          <w:sz w:val="27"/>
          <w:szCs w:val="27"/>
          <w:lang w:val="nl-NL"/>
        </w:rPr>
        <w:t xml:space="preserve">: Theo dõi ngày công thực tế làm thêm ngoài giờ </w:t>
      </w:r>
      <w:r w:rsidRPr="00F32A64">
        <w:rPr>
          <w:rFonts w:hint="eastAsia"/>
          <w:snapToGrid w:val="0"/>
          <w:sz w:val="27"/>
          <w:szCs w:val="27"/>
          <w:lang w:val="nl-NL"/>
        </w:rPr>
        <w:t>đ</w:t>
      </w:r>
      <w:r w:rsidRPr="00F32A64">
        <w:rPr>
          <w:snapToGrid w:val="0"/>
          <w:sz w:val="27"/>
          <w:szCs w:val="27"/>
          <w:lang w:val="nl-NL"/>
        </w:rPr>
        <w:t>ể có c</w:t>
      </w:r>
      <w:r w:rsidRPr="00F32A64">
        <w:rPr>
          <w:rFonts w:hint="eastAsia"/>
          <w:snapToGrid w:val="0"/>
          <w:sz w:val="27"/>
          <w:szCs w:val="27"/>
          <w:lang w:val="nl-NL"/>
        </w:rPr>
        <w:t>ă</w:t>
      </w:r>
      <w:r w:rsidRPr="00F32A64">
        <w:rPr>
          <w:snapToGrid w:val="0"/>
          <w:sz w:val="27"/>
          <w:szCs w:val="27"/>
          <w:lang w:val="nl-NL"/>
        </w:rPr>
        <w:t>n cứ tính thời gian nghỉ bù hoặc thanh toán cho ng</w:t>
      </w:r>
      <w:r w:rsidRPr="00F32A64">
        <w:rPr>
          <w:rFonts w:hint="eastAsia"/>
          <w:snapToGrid w:val="0"/>
          <w:sz w:val="27"/>
          <w:szCs w:val="27"/>
          <w:lang w:val="nl-NL"/>
        </w:rPr>
        <w:t>ư</w:t>
      </w:r>
      <w:r w:rsidRPr="00F32A64">
        <w:rPr>
          <w:snapToGrid w:val="0"/>
          <w:sz w:val="27"/>
          <w:szCs w:val="27"/>
          <w:lang w:val="nl-NL"/>
        </w:rPr>
        <w:t xml:space="preserve">ời lao </w:t>
      </w:r>
      <w:r w:rsidRPr="00F32A64">
        <w:rPr>
          <w:rFonts w:hint="eastAsia"/>
          <w:snapToGrid w:val="0"/>
          <w:sz w:val="27"/>
          <w:szCs w:val="27"/>
          <w:lang w:val="nl-NL"/>
        </w:rPr>
        <w:t>đ</w:t>
      </w:r>
      <w:r w:rsidRPr="00F32A64">
        <w:rPr>
          <w:snapToGrid w:val="0"/>
          <w:sz w:val="27"/>
          <w:szCs w:val="27"/>
          <w:lang w:val="nl-NL"/>
        </w:rPr>
        <w:t xml:space="preserve">ộng trong </w:t>
      </w:r>
      <w:r w:rsidRPr="00F32A64">
        <w:rPr>
          <w:rFonts w:hint="eastAsia"/>
          <w:snapToGrid w:val="0"/>
          <w:sz w:val="27"/>
          <w:szCs w:val="27"/>
          <w:lang w:val="nl-NL"/>
        </w:rPr>
        <w:t>đơ</w:t>
      </w:r>
      <w:r w:rsidRPr="00F32A64">
        <w:rPr>
          <w:snapToGrid w:val="0"/>
          <w:sz w:val="27"/>
          <w:szCs w:val="27"/>
          <w:lang w:val="nl-NL"/>
        </w:rPr>
        <w:t xml:space="preserve">n vị.   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b/>
          <w:color w:val="000000"/>
          <w:sz w:val="27"/>
          <w:szCs w:val="27"/>
          <w:lang w:val="nl-NL"/>
        </w:rPr>
      </w:pPr>
      <w:r w:rsidRPr="00F32A64">
        <w:rPr>
          <w:b/>
          <w:snapToGrid w:val="0"/>
          <w:color w:val="000000"/>
          <w:sz w:val="27"/>
          <w:szCs w:val="27"/>
          <w:lang w:val="nl-NL"/>
        </w:rPr>
        <w:t xml:space="preserve">2. Phương pháp lập </w:t>
      </w:r>
      <w:r w:rsidRPr="00F32A64">
        <w:rPr>
          <w:b/>
          <w:color w:val="000000"/>
          <w:sz w:val="27"/>
          <w:szCs w:val="27"/>
          <w:lang w:val="nl-NL"/>
        </w:rPr>
        <w:t xml:space="preserve">và trách nhiệm ghi 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 xml:space="preserve">Mỗi bộ phận (phòng, ban, tổ, nhóm...) có phát sinh làm thêm ngoài giờ làm việc theo quy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ịnh thì phải lập bảng chấm công làm thêm giờ.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>Cột A, B: Ghi số thứ tự, họ và tên từng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ời làm việc thêm giờ trong bộ phận công tác.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 xml:space="preserve">Cột 1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ến cột 31: Ghi số giờ làm thêm của các ngày (Từ giờ...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ến giờ...) từ ngày 01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ến ngày cuối cùng của tháng.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>Cột 32: Ghi tổng số giờ làm thêm vào các ngày th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ờng trong tháng.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 xml:space="preserve">Cột 33: Ghi tổng số giờ làm thêm vào các ngày nghỉ thứ bảy, chủ nhật.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 xml:space="preserve">Cột 34: Ghi tổng số giờ làm thêm vào các ngày lễ, tết. 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 xml:space="preserve">Cột 35: Ghi tổng số giờ làm thêm vào buổi tối (tính theo quy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ịnh của pháp luật) không thuộc ca làm việc của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ời lao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ộng.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>Hàng ngày tổ tr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>ởng (phòng ban, tổ nhóm...) hoặc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ời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đư</w:t>
      </w:r>
      <w:r w:rsidRPr="00F32A64">
        <w:rPr>
          <w:snapToGrid w:val="0"/>
          <w:color w:val="000000"/>
          <w:sz w:val="27"/>
          <w:szCs w:val="27"/>
          <w:lang w:val="nl-NL"/>
        </w:rPr>
        <w:t>ợc uỷ quyền c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ă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n cứ vào số giờ làm thêm thực tế theo yêu cầu công việc của bộ phận mình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ể chấm giờ làm thêm cho từng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>ời trong ngày, ghi vào ngày t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ươ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ng ứng trong các cột từ 1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ến 31 theo các ký hiệu quy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ịnh trong chứng từ.</w:t>
      </w:r>
    </w:p>
    <w:p w:rsidR="00DB1A55" w:rsidRPr="00F32A64" w:rsidRDefault="00DB1A55" w:rsidP="00DB1A55">
      <w:pPr>
        <w:widowControl w:val="0"/>
        <w:spacing w:before="30" w:after="120"/>
        <w:ind w:firstLine="720"/>
        <w:jc w:val="both"/>
        <w:rPr>
          <w:snapToGrid w:val="0"/>
          <w:color w:val="000000"/>
          <w:sz w:val="27"/>
          <w:szCs w:val="27"/>
          <w:lang w:val="nl-NL"/>
        </w:rPr>
      </w:pPr>
      <w:r w:rsidRPr="00F32A64">
        <w:rPr>
          <w:snapToGrid w:val="0"/>
          <w:color w:val="000000"/>
          <w:sz w:val="27"/>
          <w:szCs w:val="27"/>
          <w:lang w:val="nl-NL"/>
        </w:rPr>
        <w:t>Cuối tháng,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>ời chấm công, phụ trách bộ phận có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ời làm thêm ký và giám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ốc hoặc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ời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đư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ợc uỷ quyền duyệt vào bảng chấm công làm thêm giờ và chuyển bảng chấm công làm thêm giờ cùng các chứng từ liên quan về bộ phận kế toán kiểm tra,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ối chiếu, quy ra công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ể thanh toán (tr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>ờng hợp thanh toán tiền). Kế toán c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ă</w:t>
      </w:r>
      <w:r w:rsidRPr="00F32A64">
        <w:rPr>
          <w:snapToGrid w:val="0"/>
          <w:color w:val="000000"/>
          <w:sz w:val="27"/>
          <w:szCs w:val="27"/>
          <w:lang w:val="nl-NL"/>
        </w:rPr>
        <w:t>n cứ vào các ký hiệu chấm công của từng ng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</w:t>
      </w:r>
      <w:r w:rsidRPr="00F32A64">
        <w:rPr>
          <w:snapToGrid w:val="0"/>
          <w:color w:val="000000"/>
          <w:sz w:val="27"/>
          <w:szCs w:val="27"/>
          <w:lang w:val="nl-NL"/>
        </w:rPr>
        <w:t>ời tính ra số công theo từng loại t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ươ</w:t>
      </w:r>
      <w:r w:rsidRPr="00F32A64">
        <w:rPr>
          <w:snapToGrid w:val="0"/>
          <w:color w:val="000000"/>
          <w:sz w:val="27"/>
          <w:szCs w:val="27"/>
          <w:lang w:val="nl-NL"/>
        </w:rPr>
        <w:t xml:space="preserve">ng ứng </w:t>
      </w:r>
      <w:r w:rsidRPr="00F32A64">
        <w:rPr>
          <w:rFonts w:hint="eastAsia"/>
          <w:snapToGrid w:val="0"/>
          <w:color w:val="000000"/>
          <w:sz w:val="27"/>
          <w:szCs w:val="27"/>
          <w:lang w:val="nl-NL"/>
        </w:rPr>
        <w:t>đ</w:t>
      </w:r>
      <w:r w:rsidRPr="00F32A64">
        <w:rPr>
          <w:snapToGrid w:val="0"/>
          <w:color w:val="000000"/>
          <w:sz w:val="27"/>
          <w:szCs w:val="27"/>
          <w:lang w:val="nl-NL"/>
        </w:rPr>
        <w:t>ể ghi vào các cột 32, 33, 34, 35.</w:t>
      </w:r>
    </w:p>
    <w:p w:rsidR="00B46905" w:rsidRDefault="00DB1A55" w:rsidP="0005639F">
      <w:bookmarkStart w:id="0" w:name="_GoBack"/>
      <w:bookmarkEnd w:id="0"/>
    </w:p>
    <w:sectPr w:rsidR="00B46905" w:rsidSect="0005639F">
      <w:pgSz w:w="11907" w:h="16839" w:code="9"/>
      <w:pgMar w:top="1134" w:right="1134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mirrorMargi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9F"/>
    <w:rsid w:val="0005639F"/>
    <w:rsid w:val="00100ADF"/>
    <w:rsid w:val="002B7BF2"/>
    <w:rsid w:val="00356538"/>
    <w:rsid w:val="003B6D6E"/>
    <w:rsid w:val="00521045"/>
    <w:rsid w:val="00732525"/>
    <w:rsid w:val="008503F4"/>
    <w:rsid w:val="00857CA5"/>
    <w:rsid w:val="00D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9F"/>
    <w:pPr>
      <w:spacing w:after="0" w:line="240" w:lineRule="auto"/>
    </w:pPr>
    <w:rPr>
      <w:rFonts w:eastAsia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B1A55"/>
    <w:pPr>
      <w:keepNext/>
      <w:ind w:left="1440" w:firstLine="720"/>
      <w:outlineLvl w:val="8"/>
    </w:pPr>
    <w:rPr>
      <w:b/>
      <w:bCs/>
      <w:color w:val="000000"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B1A55"/>
    <w:rPr>
      <w:rFonts w:eastAsia="Times New Roman"/>
      <w:b/>
      <w:bCs/>
      <w:color w:val="000000"/>
      <w:sz w:val="26"/>
      <w:szCs w:val="2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9F"/>
    <w:pPr>
      <w:spacing w:after="0" w:line="240" w:lineRule="auto"/>
    </w:pPr>
    <w:rPr>
      <w:rFonts w:eastAsia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B1A55"/>
    <w:pPr>
      <w:keepNext/>
      <w:ind w:left="1440" w:firstLine="720"/>
      <w:outlineLvl w:val="8"/>
    </w:pPr>
    <w:rPr>
      <w:b/>
      <w:bCs/>
      <w:color w:val="000000"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B1A55"/>
    <w:rPr>
      <w:rFonts w:eastAsia="Times New Roman"/>
      <w:b/>
      <w:bCs/>
      <w:color w:val="000000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Anh Khoa</dc:creator>
  <cp:lastModifiedBy>Đỗ Anh Khoa</cp:lastModifiedBy>
  <cp:revision>3</cp:revision>
  <dcterms:created xsi:type="dcterms:W3CDTF">2017-10-05T08:05:00Z</dcterms:created>
  <dcterms:modified xsi:type="dcterms:W3CDTF">2017-10-05T08:50:00Z</dcterms:modified>
</cp:coreProperties>
</file>